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B06A16" w:rsidRPr="00EC0950" w14:paraId="4BFF43C5" w14:textId="77777777">
        <w:trPr>
          <w:trHeight w:val="567"/>
        </w:trPr>
        <w:tc>
          <w:tcPr>
            <w:tcW w:w="11635" w:type="dxa"/>
            <w:shd w:val="clear" w:color="auto" w:fill="B3B3B3"/>
            <w:vAlign w:val="center"/>
          </w:tcPr>
          <w:p w14:paraId="008A12C8" w14:textId="15A2A836" w:rsidR="00B06A16" w:rsidRPr="00EC0950" w:rsidRDefault="00C4384B" w:rsidP="00B06A16">
            <w:pPr>
              <w:jc w:val="center"/>
              <w:rPr>
                <w:rFonts w:ascii="Myriad Pro Semibold" w:hAnsi="Myriad Pro Semibold"/>
                <w:smallCaps/>
                <w:sz w:val="36"/>
              </w:rPr>
            </w:pPr>
            <w:bookmarkStart w:id="0" w:name="_GoBack"/>
            <w:bookmarkEnd w:id="0"/>
            <w:r w:rsidRPr="00EC0950">
              <w:rPr>
                <w:rFonts w:ascii="Myriad Pro Semibold" w:hAnsi="Myriad Pro Semibold" w:cs="Rockwell"/>
                <w:smallCaps/>
                <w:sz w:val="36"/>
              </w:rPr>
              <w:t>Dossier médical</w:t>
            </w:r>
          </w:p>
        </w:tc>
      </w:tr>
    </w:tbl>
    <w:p w14:paraId="1AD7B07D" w14:textId="77777777" w:rsidR="00B06A16" w:rsidRPr="00EC0950" w:rsidRDefault="00B06A16">
      <w:pPr>
        <w:rPr>
          <w:rFonts w:ascii="Myriad Pro" w:hAnsi="Myriad Pro" w:cs="Rockwel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44"/>
        <w:gridCol w:w="4316"/>
      </w:tblGrid>
      <w:tr w:rsidR="00B06A16" w:rsidRPr="00EC0950" w14:paraId="22464536" w14:textId="77777777">
        <w:trPr>
          <w:trHeight w:val="680"/>
          <w:jc w:val="center"/>
        </w:trPr>
        <w:tc>
          <w:tcPr>
            <w:tcW w:w="3844" w:type="dxa"/>
            <w:vAlign w:val="center"/>
          </w:tcPr>
          <w:p w14:paraId="5F9A7B22" w14:textId="77777777" w:rsidR="00B06A16" w:rsidRPr="00EC0950" w:rsidRDefault="00B06A16" w:rsidP="00B06A16">
            <w:pPr>
              <w:jc w:val="right"/>
              <w:rPr>
                <w:rFonts w:ascii="Myriad Pro" w:hAnsi="Myriad Pro"/>
              </w:rPr>
            </w:pPr>
            <w:r w:rsidRPr="00EC0950">
              <w:rPr>
                <w:rFonts w:ascii="Myriad Pro" w:hAnsi="Myriad Pro" w:cs="Rockwell"/>
              </w:rPr>
              <w:t>Nom :</w:t>
            </w:r>
          </w:p>
        </w:tc>
        <w:tc>
          <w:tcPr>
            <w:tcW w:w="4316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090"/>
            </w:tblGrid>
            <w:tr w:rsidR="00B06A16" w:rsidRPr="00EC0950" w14:paraId="7E2594E1" w14:textId="77777777">
              <w:trPr>
                <w:trHeight w:val="454"/>
              </w:trPr>
              <w:tc>
                <w:tcPr>
                  <w:tcW w:w="4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2AB62" w14:textId="77777777" w:rsidR="00B06A16" w:rsidRPr="00EC0950" w:rsidRDefault="00B06A16" w:rsidP="00B06A16">
                  <w:pPr>
                    <w:rPr>
                      <w:rFonts w:ascii="Myriad Pro" w:hAnsi="Myriad Pro"/>
                    </w:rPr>
                  </w:pPr>
                </w:p>
              </w:tc>
            </w:tr>
          </w:tbl>
          <w:p w14:paraId="02CD8A7B" w14:textId="77777777" w:rsidR="00B06A16" w:rsidRPr="00EC0950" w:rsidRDefault="00B06A16" w:rsidP="00B06A16">
            <w:pPr>
              <w:rPr>
                <w:rFonts w:ascii="Myriad Pro" w:hAnsi="Myriad Pro"/>
              </w:rPr>
            </w:pPr>
          </w:p>
        </w:tc>
      </w:tr>
      <w:tr w:rsidR="00B06A16" w:rsidRPr="00EC0950" w14:paraId="35FDD5AF" w14:textId="77777777">
        <w:trPr>
          <w:trHeight w:val="680"/>
          <w:jc w:val="center"/>
        </w:trPr>
        <w:tc>
          <w:tcPr>
            <w:tcW w:w="3844" w:type="dxa"/>
            <w:vAlign w:val="center"/>
          </w:tcPr>
          <w:p w14:paraId="7CD9E8C1" w14:textId="77777777" w:rsidR="00B06A16" w:rsidRPr="00EC0950" w:rsidRDefault="00B06A16" w:rsidP="00B06A16">
            <w:pPr>
              <w:jc w:val="right"/>
              <w:rPr>
                <w:rFonts w:ascii="Myriad Pro" w:hAnsi="Myriad Pro"/>
              </w:rPr>
            </w:pPr>
            <w:r w:rsidRPr="00EC0950">
              <w:rPr>
                <w:rFonts w:ascii="Myriad Pro" w:hAnsi="Myriad Pro" w:cs="Rockwell"/>
              </w:rPr>
              <w:t>Prénom</w:t>
            </w:r>
            <w:r w:rsidR="00C4384B" w:rsidRPr="00EC0950">
              <w:rPr>
                <w:rFonts w:ascii="Myriad Pro" w:hAnsi="Myriad Pro" w:cs="Rockwell"/>
              </w:rPr>
              <w:t> :</w:t>
            </w:r>
          </w:p>
        </w:tc>
        <w:tc>
          <w:tcPr>
            <w:tcW w:w="4316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085"/>
            </w:tblGrid>
            <w:tr w:rsidR="00B06A16" w:rsidRPr="00EC0950" w14:paraId="323673B0" w14:textId="77777777">
              <w:trPr>
                <w:trHeight w:val="454"/>
              </w:trPr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C33789" w14:textId="77777777" w:rsidR="00B06A16" w:rsidRPr="00EC0950" w:rsidRDefault="00B06A16" w:rsidP="00B06A16">
                  <w:pPr>
                    <w:rPr>
                      <w:rFonts w:ascii="Myriad Pro" w:hAnsi="Myriad Pro"/>
                    </w:rPr>
                  </w:pPr>
                </w:p>
              </w:tc>
            </w:tr>
          </w:tbl>
          <w:p w14:paraId="6E00F682" w14:textId="77777777" w:rsidR="00B06A16" w:rsidRPr="00EC0950" w:rsidRDefault="00B06A16" w:rsidP="00B06A16">
            <w:pPr>
              <w:rPr>
                <w:rFonts w:ascii="Myriad Pro" w:hAnsi="Myriad Pro"/>
              </w:rPr>
            </w:pPr>
          </w:p>
        </w:tc>
      </w:tr>
      <w:tr w:rsidR="00B06A16" w:rsidRPr="00EC0950" w14:paraId="5E79ADC2" w14:textId="77777777">
        <w:trPr>
          <w:trHeight w:val="680"/>
          <w:jc w:val="center"/>
        </w:trPr>
        <w:tc>
          <w:tcPr>
            <w:tcW w:w="3844" w:type="dxa"/>
            <w:vAlign w:val="center"/>
          </w:tcPr>
          <w:p w14:paraId="65FB692C" w14:textId="77777777" w:rsidR="00B06A16" w:rsidRPr="00EC0950" w:rsidRDefault="00C4384B" w:rsidP="00B06A16">
            <w:pPr>
              <w:jc w:val="right"/>
              <w:rPr>
                <w:rFonts w:ascii="Myriad Pro" w:hAnsi="Myriad Pro"/>
              </w:rPr>
            </w:pPr>
            <w:r w:rsidRPr="00EC0950">
              <w:rPr>
                <w:rFonts w:ascii="Myriad Pro" w:hAnsi="Myriad Pro" w:cs="Rockwell"/>
              </w:rPr>
              <w:t>Age :</w:t>
            </w:r>
          </w:p>
        </w:tc>
        <w:tc>
          <w:tcPr>
            <w:tcW w:w="4316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085"/>
            </w:tblGrid>
            <w:tr w:rsidR="00B06A16" w:rsidRPr="00EC0950" w14:paraId="5D092A80" w14:textId="77777777">
              <w:trPr>
                <w:trHeight w:val="454"/>
              </w:trPr>
              <w:tc>
                <w:tcPr>
                  <w:tcW w:w="4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EAB93" w14:textId="77777777" w:rsidR="00B06A16" w:rsidRPr="00EC0950" w:rsidRDefault="00B06A16" w:rsidP="00B06A16">
                  <w:pPr>
                    <w:rPr>
                      <w:rFonts w:ascii="Myriad Pro" w:hAnsi="Myriad Pro"/>
                    </w:rPr>
                  </w:pPr>
                </w:p>
              </w:tc>
            </w:tr>
          </w:tbl>
          <w:p w14:paraId="43B05355" w14:textId="77777777" w:rsidR="00B06A16" w:rsidRPr="00EC0950" w:rsidRDefault="00B06A16" w:rsidP="00B06A16">
            <w:pPr>
              <w:rPr>
                <w:rFonts w:ascii="Myriad Pro" w:hAnsi="Myriad Pro"/>
              </w:rPr>
            </w:pPr>
          </w:p>
        </w:tc>
      </w:tr>
      <w:tr w:rsidR="00C4384B" w:rsidRPr="00EC0950" w14:paraId="0B6DA4E2" w14:textId="77777777">
        <w:trPr>
          <w:trHeight w:val="680"/>
          <w:jc w:val="center"/>
        </w:trPr>
        <w:tc>
          <w:tcPr>
            <w:tcW w:w="8160" w:type="dxa"/>
            <w:gridSpan w:val="2"/>
            <w:vAlign w:val="center"/>
          </w:tcPr>
          <w:tbl>
            <w:tblPr>
              <w:tblStyle w:val="TableGrid"/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1701"/>
              <w:gridCol w:w="1701"/>
              <w:gridCol w:w="1304"/>
              <w:gridCol w:w="1701"/>
            </w:tblGrid>
            <w:tr w:rsidR="00C4384B" w:rsidRPr="00EC0950" w14:paraId="295E0D47" w14:textId="77777777">
              <w:trPr>
                <w:trHeight w:val="454"/>
                <w:jc w:val="center"/>
              </w:trPr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7D0BC90F" w14:textId="77777777" w:rsidR="00C4384B" w:rsidRPr="00EC0950" w:rsidRDefault="00C4384B" w:rsidP="00C4384B">
                  <w:pPr>
                    <w:jc w:val="center"/>
                    <w:rPr>
                      <w:rFonts w:ascii="Myriad Pro" w:hAnsi="Myriad Pro"/>
                    </w:rPr>
                  </w:pPr>
                  <w:r w:rsidRPr="00EC0950">
                    <w:rPr>
                      <w:rFonts w:ascii="Myriad Pro" w:hAnsi="Myriad Pro" w:cs="Rockwell"/>
                    </w:rPr>
                    <w:t>Séjour du 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D3FA2" w14:textId="77777777" w:rsidR="00C4384B" w:rsidRPr="00EC0950" w:rsidRDefault="00C4384B" w:rsidP="00C4384B">
                  <w:pPr>
                    <w:jc w:val="center"/>
                    <w:rPr>
                      <w:rFonts w:ascii="Myriad Pro" w:hAnsi="Myriad Pro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14:paraId="0AEEF502" w14:textId="77777777" w:rsidR="00C4384B" w:rsidRPr="00EC0950" w:rsidRDefault="00C4384B" w:rsidP="00C4384B">
                  <w:pPr>
                    <w:jc w:val="center"/>
                    <w:rPr>
                      <w:rFonts w:ascii="Myriad Pro" w:hAnsi="Myriad Pro"/>
                    </w:rPr>
                  </w:pPr>
                  <w:r w:rsidRPr="00EC0950">
                    <w:rPr>
                      <w:rFonts w:ascii="Myriad Pro" w:hAnsi="Myriad Pro" w:cs="Rockwell"/>
                    </w:rPr>
                    <w:t>au 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3A0853" w14:textId="77777777" w:rsidR="00C4384B" w:rsidRPr="00EC0950" w:rsidRDefault="00C4384B" w:rsidP="00C4384B">
                  <w:pPr>
                    <w:jc w:val="center"/>
                    <w:rPr>
                      <w:rFonts w:ascii="Myriad Pro" w:hAnsi="Myriad Pro"/>
                    </w:rPr>
                  </w:pPr>
                </w:p>
              </w:tc>
            </w:tr>
          </w:tbl>
          <w:p w14:paraId="18302E51" w14:textId="77777777" w:rsidR="00C4384B" w:rsidRPr="00EC0950" w:rsidRDefault="00C4384B" w:rsidP="00C4384B">
            <w:pPr>
              <w:jc w:val="center"/>
              <w:rPr>
                <w:rFonts w:ascii="Myriad Pro" w:hAnsi="Myriad Pro"/>
              </w:rPr>
            </w:pPr>
          </w:p>
        </w:tc>
      </w:tr>
    </w:tbl>
    <w:p w14:paraId="085B2236" w14:textId="77777777" w:rsidR="00C4384B" w:rsidRPr="00EC0950" w:rsidRDefault="00C4384B">
      <w:pPr>
        <w:rPr>
          <w:rFonts w:ascii="Myriad Pro" w:hAnsi="Myriad Pro" w:cs="Rockwell"/>
        </w:rPr>
      </w:pPr>
    </w:p>
    <w:p w14:paraId="2B3C1642" w14:textId="77777777" w:rsidR="00B06A16" w:rsidRPr="00EC0950" w:rsidRDefault="00B06A16">
      <w:pPr>
        <w:rPr>
          <w:rFonts w:ascii="Myriad Pro" w:hAnsi="Myriad Pro" w:cs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B06A16" w:rsidRPr="00EC0950" w14:paraId="09E27E5F" w14:textId="77777777">
        <w:trPr>
          <w:trHeight w:val="454"/>
        </w:trPr>
        <w:tc>
          <w:tcPr>
            <w:tcW w:w="11635" w:type="dxa"/>
            <w:shd w:val="clear" w:color="auto" w:fill="B3B3B3"/>
            <w:vAlign w:val="center"/>
          </w:tcPr>
          <w:p w14:paraId="3B2EB4FF" w14:textId="77777777" w:rsidR="00B06A16" w:rsidRPr="00EC0950" w:rsidRDefault="00C4384B" w:rsidP="00B06A16">
            <w:pPr>
              <w:rPr>
                <w:rFonts w:ascii="Myriad Pro" w:hAnsi="Myriad Pro"/>
              </w:rPr>
            </w:pPr>
            <w:r w:rsidRPr="00EC0950">
              <w:rPr>
                <w:rFonts w:ascii="Myriad Pro" w:hAnsi="Myriad Pro" w:cs="Rockwell"/>
              </w:rPr>
              <w:t>Certificat médical :</w:t>
            </w:r>
          </w:p>
        </w:tc>
      </w:tr>
    </w:tbl>
    <w:p w14:paraId="5116ACEC" w14:textId="77777777" w:rsidR="00B06A16" w:rsidRPr="00EC0950" w:rsidRDefault="00B06A16">
      <w:pPr>
        <w:rPr>
          <w:rFonts w:ascii="Myriad Pro" w:hAnsi="Myriad Pro" w:cs="Rockwel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825"/>
        <w:gridCol w:w="6807"/>
      </w:tblGrid>
      <w:tr w:rsidR="00C4384B" w:rsidRPr="00EC0950" w14:paraId="53A89CB2" w14:textId="77777777">
        <w:trPr>
          <w:trHeight w:val="567"/>
        </w:trPr>
        <w:tc>
          <w:tcPr>
            <w:tcW w:w="2868" w:type="dxa"/>
            <w:vAlign w:val="center"/>
          </w:tcPr>
          <w:p w14:paraId="6DF4AC3A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Je soussigné, Docteur</w:t>
            </w:r>
          </w:p>
        </w:tc>
        <w:tc>
          <w:tcPr>
            <w:tcW w:w="698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6581"/>
            </w:tblGrid>
            <w:tr w:rsidR="00C4384B" w:rsidRPr="00EC0950" w14:paraId="76418901" w14:textId="77777777">
              <w:trPr>
                <w:trHeight w:val="454"/>
              </w:trPr>
              <w:tc>
                <w:tcPr>
                  <w:tcW w:w="6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802CBF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4B31E19A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</w:tbl>
    <w:p w14:paraId="06904B02" w14:textId="77777777" w:rsidR="001F7CE8" w:rsidRPr="00EC0950" w:rsidRDefault="001F7CE8" w:rsidP="00B06A16">
      <w:pPr>
        <w:pStyle w:val="CM2"/>
        <w:rPr>
          <w:rFonts w:ascii="Myriad Pro" w:hAnsi="Myriad Pro" w:cs="Rockwel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403"/>
        <w:gridCol w:w="6229"/>
      </w:tblGrid>
      <w:tr w:rsidR="00C4384B" w:rsidRPr="00EC0950" w14:paraId="653EF455" w14:textId="77777777">
        <w:trPr>
          <w:trHeight w:val="567"/>
        </w:trPr>
        <w:tc>
          <w:tcPr>
            <w:tcW w:w="3468" w:type="dxa"/>
            <w:vAlign w:val="center"/>
          </w:tcPr>
          <w:p w14:paraId="689A463E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certifie que Mme., Mlle., M.</w:t>
            </w:r>
          </w:p>
        </w:tc>
        <w:tc>
          <w:tcPr>
            <w:tcW w:w="638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6003"/>
            </w:tblGrid>
            <w:tr w:rsidR="00C4384B" w:rsidRPr="00EC0950" w14:paraId="0140726E" w14:textId="77777777">
              <w:trPr>
                <w:trHeight w:val="454"/>
              </w:trPr>
              <w:tc>
                <w:tcPr>
                  <w:tcW w:w="6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5B369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20728AAE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</w:tbl>
    <w:p w14:paraId="3B305E7F" w14:textId="77777777" w:rsidR="001F7CE8" w:rsidRPr="00EC0950" w:rsidRDefault="001F7CE8" w:rsidP="001F7CE8">
      <w:pPr>
        <w:pStyle w:val="Default"/>
        <w:rPr>
          <w:rFonts w:ascii="Myriad Pro" w:hAnsi="Myriad Pro" w:cs="Rockwel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289"/>
        <w:gridCol w:w="8343"/>
      </w:tblGrid>
      <w:tr w:rsidR="00C4384B" w:rsidRPr="00EC0950" w14:paraId="28BF0DAA" w14:textId="77777777">
        <w:trPr>
          <w:trHeight w:val="567"/>
        </w:trPr>
        <w:tc>
          <w:tcPr>
            <w:tcW w:w="1308" w:type="dxa"/>
            <w:vAlign w:val="center"/>
          </w:tcPr>
          <w:p w14:paraId="49A608CD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né (e) le</w:t>
            </w:r>
          </w:p>
        </w:tc>
        <w:tc>
          <w:tcPr>
            <w:tcW w:w="852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</w:tblGrid>
            <w:tr w:rsidR="00C4384B" w:rsidRPr="00EC0950" w14:paraId="433FBFDD" w14:textId="77777777">
              <w:trPr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AC7213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A0EEF6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C25B7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7FB047CA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</w:tbl>
    <w:p w14:paraId="447C0135" w14:textId="77777777" w:rsidR="001F7CE8" w:rsidRPr="00EC0950" w:rsidRDefault="001F7CE8" w:rsidP="001F7CE8">
      <w:pPr>
        <w:pStyle w:val="Default"/>
        <w:rPr>
          <w:rFonts w:ascii="Myriad Pro" w:hAnsi="Myriad Pro" w:cs="Rockwell"/>
          <w:lang w:val="fr-FR"/>
        </w:rPr>
      </w:pPr>
    </w:p>
    <w:p w14:paraId="64472EE9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  <w:r w:rsidRPr="00EC0950">
        <w:rPr>
          <w:rFonts w:ascii="Myriad Pro" w:hAnsi="Myriad Pro" w:cs="Rockwell"/>
          <w:lang w:val="fr-FR"/>
        </w:rPr>
        <w:t>ne présente aucun danger de contagion et est médicalement apte à la vie collective et à la pratique des activités suivantes :</w:t>
      </w:r>
    </w:p>
    <w:p w14:paraId="19DF86A0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95"/>
        <w:gridCol w:w="1597"/>
        <w:gridCol w:w="1610"/>
        <w:gridCol w:w="1593"/>
        <w:gridCol w:w="1613"/>
        <w:gridCol w:w="1624"/>
      </w:tblGrid>
      <w:tr w:rsidR="00C4384B" w:rsidRPr="00EC0950" w14:paraId="09FCEB33" w14:textId="77777777">
        <w:trPr>
          <w:trHeight w:val="567"/>
        </w:trPr>
        <w:tc>
          <w:tcPr>
            <w:tcW w:w="1641" w:type="dxa"/>
            <w:vAlign w:val="bottom"/>
          </w:tcPr>
          <w:p w14:paraId="2F3C63C5" w14:textId="77777777" w:rsidR="00C4384B" w:rsidRPr="00EC0950" w:rsidRDefault="00EC0950" w:rsidP="00EC0950">
            <w:pPr>
              <w:pStyle w:val="Default"/>
              <w:jc w:val="center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1" w:type="dxa"/>
            <w:vAlign w:val="bottom"/>
          </w:tcPr>
          <w:p w14:paraId="3ACC4685" w14:textId="77777777" w:rsidR="00C4384B" w:rsidRPr="00EC0950" w:rsidRDefault="00EC0950" w:rsidP="00EC0950">
            <w:pPr>
              <w:pStyle w:val="Default"/>
              <w:jc w:val="center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1" w:type="dxa"/>
            <w:vAlign w:val="bottom"/>
          </w:tcPr>
          <w:p w14:paraId="49BA40DF" w14:textId="77777777" w:rsidR="00C4384B" w:rsidRPr="00EC0950" w:rsidRDefault="00EC0950" w:rsidP="00EC0950">
            <w:pPr>
              <w:pStyle w:val="Default"/>
              <w:jc w:val="center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1" w:type="dxa"/>
            <w:vAlign w:val="bottom"/>
          </w:tcPr>
          <w:p w14:paraId="09577BB7" w14:textId="77777777" w:rsidR="00C4384B" w:rsidRPr="00EC0950" w:rsidRDefault="00EC0950" w:rsidP="00EC0950">
            <w:pPr>
              <w:pStyle w:val="Default"/>
              <w:jc w:val="center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2" w:type="dxa"/>
            <w:vAlign w:val="bottom"/>
          </w:tcPr>
          <w:p w14:paraId="7C31C0A4" w14:textId="77777777" w:rsidR="00C4384B" w:rsidRPr="00EC0950" w:rsidRDefault="00EC0950" w:rsidP="00EC0950">
            <w:pPr>
              <w:pStyle w:val="Default"/>
              <w:jc w:val="center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</w:p>
        </w:tc>
        <w:tc>
          <w:tcPr>
            <w:tcW w:w="1642" w:type="dxa"/>
            <w:vAlign w:val="bottom"/>
          </w:tcPr>
          <w:p w14:paraId="1BB85761" w14:textId="77777777" w:rsidR="00C4384B" w:rsidRPr="00EC0950" w:rsidRDefault="00EC0950" w:rsidP="00EC0950">
            <w:pPr>
              <w:pStyle w:val="Default"/>
              <w:jc w:val="center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</w:p>
        </w:tc>
      </w:tr>
      <w:tr w:rsidR="00C4384B" w:rsidRPr="00EC0950" w14:paraId="18AAF86D" w14:textId="77777777">
        <w:trPr>
          <w:trHeight w:val="567"/>
        </w:trPr>
        <w:tc>
          <w:tcPr>
            <w:tcW w:w="1641" w:type="dxa"/>
          </w:tcPr>
          <w:p w14:paraId="46D7B787" w14:textId="77777777" w:rsidR="00C4384B" w:rsidRPr="00EC0950" w:rsidRDefault="00C4384B" w:rsidP="001F7CE8">
            <w:pPr>
              <w:pStyle w:val="Default"/>
              <w:jc w:val="center"/>
              <w:rPr>
                <w:rFonts w:ascii="Myriad Pro" w:hAnsi="Myriad Pro" w:cs="Rockwell"/>
                <w:sz w:val="22"/>
                <w:lang w:val="fr-FR"/>
              </w:rPr>
            </w:pPr>
            <w:r w:rsidRPr="00EC0950">
              <w:rPr>
                <w:rFonts w:ascii="Myriad Pro" w:hAnsi="Myriad Pro" w:cs="Rockwell"/>
                <w:sz w:val="22"/>
                <w:lang w:val="fr-FR"/>
              </w:rPr>
              <w:t>Ski alpin</w:t>
            </w:r>
          </w:p>
        </w:tc>
        <w:tc>
          <w:tcPr>
            <w:tcW w:w="1641" w:type="dxa"/>
          </w:tcPr>
          <w:p w14:paraId="5CA89221" w14:textId="77777777" w:rsidR="00C4384B" w:rsidRPr="00EC0950" w:rsidRDefault="00C4384B" w:rsidP="001F7CE8">
            <w:pPr>
              <w:pStyle w:val="Default"/>
              <w:jc w:val="center"/>
              <w:rPr>
                <w:rFonts w:ascii="Myriad Pro" w:hAnsi="Myriad Pro" w:cs="Rockwell"/>
                <w:sz w:val="22"/>
                <w:lang w:val="fr-FR"/>
              </w:rPr>
            </w:pPr>
            <w:r w:rsidRPr="00EC0950">
              <w:rPr>
                <w:rFonts w:ascii="Myriad Pro" w:hAnsi="Myriad Pro" w:cs="Rockwell"/>
                <w:sz w:val="22"/>
                <w:lang w:val="fr-FR"/>
              </w:rPr>
              <w:t>Voile</w:t>
            </w:r>
          </w:p>
        </w:tc>
        <w:tc>
          <w:tcPr>
            <w:tcW w:w="1641" w:type="dxa"/>
          </w:tcPr>
          <w:p w14:paraId="49FADEE5" w14:textId="77777777" w:rsidR="00C4384B" w:rsidRPr="00EC0950" w:rsidRDefault="00C4384B" w:rsidP="001F7CE8">
            <w:pPr>
              <w:pStyle w:val="Default"/>
              <w:jc w:val="center"/>
              <w:rPr>
                <w:rFonts w:ascii="Myriad Pro" w:hAnsi="Myriad Pro" w:cs="Rockwell"/>
                <w:sz w:val="22"/>
                <w:lang w:val="fr-FR"/>
              </w:rPr>
            </w:pPr>
            <w:r w:rsidRPr="00EC0950">
              <w:rPr>
                <w:rFonts w:ascii="Myriad Pro" w:hAnsi="Myriad Pro" w:cs="Rockwell"/>
                <w:sz w:val="22"/>
                <w:lang w:val="fr-FR"/>
              </w:rPr>
              <w:t>Plongée</w:t>
            </w:r>
          </w:p>
        </w:tc>
        <w:tc>
          <w:tcPr>
            <w:tcW w:w="1641" w:type="dxa"/>
          </w:tcPr>
          <w:p w14:paraId="3845C80A" w14:textId="77777777" w:rsidR="00C4384B" w:rsidRPr="00EC0950" w:rsidRDefault="00C4384B" w:rsidP="001F7CE8">
            <w:pPr>
              <w:pStyle w:val="Default"/>
              <w:jc w:val="center"/>
              <w:rPr>
                <w:rFonts w:ascii="Myriad Pro" w:hAnsi="Myriad Pro" w:cs="Rockwell"/>
                <w:sz w:val="22"/>
                <w:lang w:val="fr-FR"/>
              </w:rPr>
            </w:pPr>
            <w:r w:rsidRPr="00EC0950">
              <w:rPr>
                <w:rFonts w:ascii="Myriad Pro" w:hAnsi="Myriad Pro" w:cs="Rockwell"/>
                <w:sz w:val="22"/>
                <w:lang w:val="fr-FR"/>
              </w:rPr>
              <w:t>VTT</w:t>
            </w:r>
          </w:p>
        </w:tc>
        <w:tc>
          <w:tcPr>
            <w:tcW w:w="1642" w:type="dxa"/>
          </w:tcPr>
          <w:p w14:paraId="68180118" w14:textId="77777777" w:rsidR="00C4384B" w:rsidRPr="00EC0950" w:rsidRDefault="00C4384B" w:rsidP="001F7CE8">
            <w:pPr>
              <w:pStyle w:val="Default"/>
              <w:jc w:val="center"/>
              <w:rPr>
                <w:rFonts w:ascii="Myriad Pro" w:hAnsi="Myriad Pro" w:cs="Rockwell"/>
                <w:sz w:val="22"/>
                <w:lang w:val="fr-FR"/>
              </w:rPr>
            </w:pPr>
            <w:r w:rsidRPr="00EC0950">
              <w:rPr>
                <w:rFonts w:ascii="Myriad Pro" w:hAnsi="Myriad Pro" w:cs="Rockwell"/>
                <w:sz w:val="22"/>
                <w:lang w:val="fr-FR"/>
              </w:rPr>
              <w:t>Escalade</w:t>
            </w:r>
          </w:p>
        </w:tc>
        <w:tc>
          <w:tcPr>
            <w:tcW w:w="1642" w:type="dxa"/>
          </w:tcPr>
          <w:p w14:paraId="7BEEF146" w14:textId="77777777" w:rsidR="00C4384B" w:rsidRPr="00EC0950" w:rsidRDefault="00C4384B" w:rsidP="001F7CE8">
            <w:pPr>
              <w:pStyle w:val="Default"/>
              <w:jc w:val="center"/>
              <w:rPr>
                <w:rFonts w:ascii="Myriad Pro" w:hAnsi="Myriad Pro" w:cs="Rockwell"/>
                <w:sz w:val="22"/>
                <w:lang w:val="fr-FR"/>
              </w:rPr>
            </w:pPr>
            <w:r w:rsidRPr="00EC0950">
              <w:rPr>
                <w:rFonts w:ascii="Myriad Pro" w:hAnsi="Myriad Pro" w:cs="Rockwell"/>
                <w:sz w:val="22"/>
                <w:lang w:val="fr-FR"/>
              </w:rPr>
              <w:t>Randonnée</w:t>
            </w:r>
          </w:p>
        </w:tc>
      </w:tr>
    </w:tbl>
    <w:p w14:paraId="720939F2" w14:textId="77777777" w:rsidR="00C4384B" w:rsidRPr="00EC0950" w:rsidRDefault="00C4384B" w:rsidP="001F7CE8">
      <w:pPr>
        <w:pStyle w:val="Default"/>
        <w:rPr>
          <w:rFonts w:ascii="Myriad Pro" w:hAnsi="Myriad Pro" w:cs="Rockwell"/>
          <w:iCs/>
          <w:sz w:val="20"/>
          <w:lang w:val="fr-FR"/>
        </w:rPr>
      </w:pPr>
      <w:r w:rsidRPr="00EC0950">
        <w:rPr>
          <w:rFonts w:ascii="Myriad Pro" w:hAnsi="Myriad Pro" w:cs="Rockwell"/>
          <w:iCs/>
          <w:sz w:val="20"/>
          <w:lang w:val="fr-FR"/>
        </w:rPr>
        <w:t>(Cocher chaque activité concernée)</w:t>
      </w:r>
    </w:p>
    <w:p w14:paraId="6700FCA3" w14:textId="77777777" w:rsidR="001F7CE8" w:rsidRPr="00EC0950" w:rsidRDefault="001F7CE8" w:rsidP="001F7CE8">
      <w:pPr>
        <w:pStyle w:val="Default"/>
        <w:rPr>
          <w:rFonts w:ascii="Myriad Pro" w:hAnsi="Myriad Pro" w:cs="Rockwel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9"/>
        <w:gridCol w:w="8693"/>
      </w:tblGrid>
      <w:tr w:rsidR="00C4384B" w:rsidRPr="00EC0950" w14:paraId="38A0951F" w14:textId="77777777">
        <w:trPr>
          <w:trHeight w:val="567"/>
        </w:trPr>
        <w:tc>
          <w:tcPr>
            <w:tcW w:w="948" w:type="dxa"/>
            <w:vAlign w:val="center"/>
          </w:tcPr>
          <w:p w14:paraId="2BE8DFA5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Fait à</w:t>
            </w:r>
          </w:p>
        </w:tc>
        <w:tc>
          <w:tcPr>
            <w:tcW w:w="89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807"/>
            </w:tblGrid>
            <w:tr w:rsidR="00C4384B" w:rsidRPr="00EC0950" w14:paraId="4F1B167F" w14:textId="77777777">
              <w:trPr>
                <w:trHeight w:val="454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87C09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5D3AECF0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  <w:tr w:rsidR="00C4384B" w:rsidRPr="00EC0950" w14:paraId="57BDDBAD" w14:textId="77777777">
        <w:trPr>
          <w:trHeight w:val="567"/>
        </w:trPr>
        <w:tc>
          <w:tcPr>
            <w:tcW w:w="948" w:type="dxa"/>
            <w:vAlign w:val="center"/>
          </w:tcPr>
          <w:p w14:paraId="03858940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le</w:t>
            </w:r>
          </w:p>
        </w:tc>
        <w:tc>
          <w:tcPr>
            <w:tcW w:w="89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</w:tblGrid>
            <w:tr w:rsidR="00C4384B" w:rsidRPr="00EC0950" w14:paraId="5E75E261" w14:textId="77777777">
              <w:trPr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EF1E90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744AA2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01E45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6B7A8E9C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</w:tbl>
    <w:p w14:paraId="29A14FFE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2C869C71" w14:textId="77777777" w:rsidR="001F7CE8" w:rsidRPr="00EC0950" w:rsidRDefault="001F7CE8" w:rsidP="001F7CE8">
      <w:pPr>
        <w:pStyle w:val="Default"/>
        <w:rPr>
          <w:rFonts w:ascii="Myriad Pro" w:hAnsi="Myriad Pro" w:cs="Rockwell"/>
          <w:lang w:val="fr-FR"/>
        </w:rPr>
      </w:pPr>
    </w:p>
    <w:p w14:paraId="432C545F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  <w:r w:rsidRPr="00EC0950">
        <w:rPr>
          <w:rFonts w:ascii="Myriad Pro" w:hAnsi="Myriad Pro" w:cs="Rockwell"/>
          <w:lang w:val="fr-FR"/>
        </w:rPr>
        <w:t>Signature et cachet (obligatoire) du médecin consulté pour validation:</w:t>
      </w:r>
    </w:p>
    <w:p w14:paraId="16AD98A1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1CC52358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51E9AC0D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0C7A5AB3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4CF62EB0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1B69EF7B" w14:textId="77777777" w:rsidR="001F7CE8" w:rsidRPr="00EC0950" w:rsidRDefault="001F7CE8" w:rsidP="001F7CE8">
      <w:pPr>
        <w:pStyle w:val="Default"/>
        <w:rPr>
          <w:rFonts w:ascii="Myriad Pro" w:hAnsi="Myriad Pro" w:cs="Rockwell"/>
          <w:lang w:val="fr-FR"/>
        </w:rPr>
      </w:pPr>
    </w:p>
    <w:p w14:paraId="4A14F77B" w14:textId="77777777" w:rsidR="001F7CE8" w:rsidRPr="00EC0950" w:rsidRDefault="001F7CE8" w:rsidP="001F7CE8">
      <w:pPr>
        <w:pStyle w:val="Default"/>
        <w:rPr>
          <w:rFonts w:ascii="Myriad Pro" w:hAnsi="Myriad Pro" w:cs="Rockwell"/>
          <w:lang w:val="fr-FR"/>
        </w:rPr>
      </w:pPr>
    </w:p>
    <w:p w14:paraId="2167138F" w14:textId="77777777" w:rsidR="001F7CE8" w:rsidRPr="00EC0950" w:rsidRDefault="001F7CE8" w:rsidP="001F7CE8">
      <w:pPr>
        <w:pStyle w:val="Default"/>
        <w:rPr>
          <w:rFonts w:ascii="Myriad Pro" w:hAnsi="Myriad Pro" w:cs="Rockwel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632"/>
      </w:tblGrid>
      <w:tr w:rsidR="001F7CE8" w:rsidRPr="00EC0950" w14:paraId="0B26C3B1" w14:textId="77777777">
        <w:trPr>
          <w:trHeight w:val="454"/>
        </w:trPr>
        <w:tc>
          <w:tcPr>
            <w:tcW w:w="9848" w:type="dxa"/>
            <w:shd w:val="clear" w:color="auto" w:fill="B3B3B3"/>
            <w:vAlign w:val="center"/>
          </w:tcPr>
          <w:p w14:paraId="0A6621AE" w14:textId="77777777" w:rsidR="001F7CE8" w:rsidRPr="00EC0950" w:rsidRDefault="00C4384B" w:rsidP="001F7CE8">
            <w:pPr>
              <w:pStyle w:val="Default"/>
              <w:rPr>
                <w:rFonts w:ascii="Myriad Pro" w:hAnsi="Myriad Pro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lastRenderedPageBreak/>
              <w:t>Fiche sanitaire de liaison :</w:t>
            </w:r>
          </w:p>
        </w:tc>
      </w:tr>
    </w:tbl>
    <w:p w14:paraId="692E089B" w14:textId="77777777" w:rsidR="001F7CE8" w:rsidRPr="00EC0950" w:rsidRDefault="001F7CE8" w:rsidP="001F7CE8">
      <w:pPr>
        <w:pStyle w:val="Default"/>
        <w:rPr>
          <w:rFonts w:ascii="Myriad Pro" w:hAnsi="Myriad Pro" w:cs="Rockwell"/>
          <w:lang w:val="fr-FR"/>
        </w:rPr>
      </w:pPr>
    </w:p>
    <w:p w14:paraId="260D2210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  <w:r w:rsidRPr="00EC0950">
        <w:rPr>
          <w:rFonts w:ascii="Myriad Pro" w:hAnsi="Myriad Pro" w:cs="Rockwell"/>
          <w:lang w:val="fr-FR"/>
        </w:rPr>
        <w:t>Maladies déjà contractées (faites une croix dans la ou les cases correspondantes)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422"/>
        <w:gridCol w:w="2406"/>
        <w:gridCol w:w="2403"/>
        <w:gridCol w:w="2401"/>
      </w:tblGrid>
      <w:tr w:rsidR="00C4384B" w:rsidRPr="00EC0950" w14:paraId="42818AD8" w14:textId="77777777">
        <w:trPr>
          <w:trHeight w:val="454"/>
        </w:trPr>
        <w:tc>
          <w:tcPr>
            <w:tcW w:w="2462" w:type="dxa"/>
            <w:vAlign w:val="center"/>
          </w:tcPr>
          <w:p w14:paraId="60E08E09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Typhoïde</w:t>
            </w:r>
          </w:p>
        </w:tc>
        <w:tc>
          <w:tcPr>
            <w:tcW w:w="2462" w:type="dxa"/>
            <w:vAlign w:val="center"/>
          </w:tcPr>
          <w:p w14:paraId="21B5E163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Scarlatine</w:t>
            </w:r>
          </w:p>
        </w:tc>
        <w:tc>
          <w:tcPr>
            <w:tcW w:w="2462" w:type="dxa"/>
            <w:vAlign w:val="center"/>
          </w:tcPr>
          <w:p w14:paraId="59945EF1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Otite</w:t>
            </w:r>
          </w:p>
        </w:tc>
        <w:tc>
          <w:tcPr>
            <w:tcW w:w="2462" w:type="dxa"/>
            <w:vAlign w:val="center"/>
          </w:tcPr>
          <w:p w14:paraId="2C0B246F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Oreillons</w:t>
            </w:r>
          </w:p>
        </w:tc>
      </w:tr>
      <w:tr w:rsidR="00C4384B" w:rsidRPr="00EC0950" w14:paraId="03E994C8" w14:textId="77777777">
        <w:trPr>
          <w:trHeight w:val="454"/>
        </w:trPr>
        <w:tc>
          <w:tcPr>
            <w:tcW w:w="2462" w:type="dxa"/>
            <w:vAlign w:val="center"/>
          </w:tcPr>
          <w:p w14:paraId="7EB8561C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Rhumatismes</w:t>
            </w:r>
          </w:p>
        </w:tc>
        <w:tc>
          <w:tcPr>
            <w:tcW w:w="2462" w:type="dxa"/>
            <w:vAlign w:val="center"/>
          </w:tcPr>
          <w:p w14:paraId="00CC619E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Asthme</w:t>
            </w:r>
          </w:p>
        </w:tc>
        <w:tc>
          <w:tcPr>
            <w:tcW w:w="2462" w:type="dxa"/>
            <w:vAlign w:val="center"/>
          </w:tcPr>
          <w:p w14:paraId="3BC99E2D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Rougeole</w:t>
            </w:r>
          </w:p>
        </w:tc>
        <w:tc>
          <w:tcPr>
            <w:tcW w:w="2462" w:type="dxa"/>
            <w:vAlign w:val="center"/>
          </w:tcPr>
          <w:p w14:paraId="40C5EB88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Rubéole</w:t>
            </w:r>
          </w:p>
        </w:tc>
      </w:tr>
      <w:tr w:rsidR="00C4384B" w:rsidRPr="00EC0950" w14:paraId="3A8EF129" w14:textId="77777777">
        <w:trPr>
          <w:trHeight w:val="454"/>
        </w:trPr>
        <w:tc>
          <w:tcPr>
            <w:tcW w:w="2462" w:type="dxa"/>
            <w:vAlign w:val="center"/>
          </w:tcPr>
          <w:p w14:paraId="32FD5E00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Coqueluche</w:t>
            </w:r>
          </w:p>
        </w:tc>
        <w:tc>
          <w:tcPr>
            <w:tcW w:w="2462" w:type="dxa"/>
            <w:vAlign w:val="center"/>
          </w:tcPr>
          <w:p w14:paraId="3D0BF952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Varicelle</w:t>
            </w:r>
          </w:p>
        </w:tc>
        <w:tc>
          <w:tcPr>
            <w:tcW w:w="2462" w:type="dxa"/>
            <w:vAlign w:val="center"/>
          </w:tcPr>
          <w:p w14:paraId="0F689808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Angine</w:t>
            </w:r>
          </w:p>
        </w:tc>
        <w:tc>
          <w:tcPr>
            <w:tcW w:w="2462" w:type="dxa"/>
            <w:vAlign w:val="center"/>
          </w:tcPr>
          <w:p w14:paraId="3A9D2B32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</w:p>
        </w:tc>
      </w:tr>
      <w:tr w:rsidR="00C4384B" w:rsidRPr="00EC0950" w14:paraId="25A0FA3B" w14:textId="77777777">
        <w:trPr>
          <w:trHeight w:val="567"/>
        </w:trPr>
        <w:tc>
          <w:tcPr>
            <w:tcW w:w="2462" w:type="dxa"/>
            <w:vAlign w:val="center"/>
          </w:tcPr>
          <w:p w14:paraId="18C67D20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Autres maladies :</w:t>
            </w:r>
          </w:p>
        </w:tc>
        <w:tc>
          <w:tcPr>
            <w:tcW w:w="7386" w:type="dxa"/>
            <w:gridSpan w:val="3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6984"/>
            </w:tblGrid>
            <w:tr w:rsidR="00C4384B" w:rsidRPr="00EC0950" w14:paraId="4C8366CE" w14:textId="77777777">
              <w:trPr>
                <w:trHeight w:val="454"/>
              </w:trPr>
              <w:tc>
                <w:tcPr>
                  <w:tcW w:w="7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AF631" w14:textId="77777777" w:rsidR="00C4384B" w:rsidRPr="00EC0950" w:rsidRDefault="00C4384B" w:rsidP="00C4384B">
                  <w:pPr>
                    <w:pStyle w:val="Default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680BBEBB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</w:p>
        </w:tc>
      </w:tr>
      <w:tr w:rsidR="00C4384B" w:rsidRPr="00EC0950" w14:paraId="03AF6EC6" w14:textId="77777777">
        <w:trPr>
          <w:trHeight w:val="567"/>
        </w:trPr>
        <w:tc>
          <w:tcPr>
            <w:tcW w:w="2462" w:type="dxa"/>
            <w:vAlign w:val="center"/>
          </w:tcPr>
          <w:p w14:paraId="2BAC6B4C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Allergies :</w:t>
            </w:r>
          </w:p>
        </w:tc>
        <w:tc>
          <w:tcPr>
            <w:tcW w:w="7386" w:type="dxa"/>
            <w:gridSpan w:val="3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6984"/>
            </w:tblGrid>
            <w:tr w:rsidR="00C4384B" w:rsidRPr="00EC0950" w14:paraId="7467EFD2" w14:textId="77777777">
              <w:trPr>
                <w:trHeight w:val="454"/>
              </w:trPr>
              <w:tc>
                <w:tcPr>
                  <w:tcW w:w="7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D0F7D" w14:textId="77777777" w:rsidR="00C4384B" w:rsidRPr="00EC0950" w:rsidRDefault="00C4384B" w:rsidP="00C4384B">
                  <w:pPr>
                    <w:pStyle w:val="Default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52683B15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</w:p>
        </w:tc>
      </w:tr>
    </w:tbl>
    <w:p w14:paraId="7C3942BF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3BC288A8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  <w:r w:rsidRPr="00EC0950">
        <w:rPr>
          <w:rFonts w:ascii="Myriad Pro" w:hAnsi="Myriad Pro" w:cs="Rockwell"/>
          <w:lang w:val="fr-FR"/>
        </w:rPr>
        <w:t>Dates des vaccinations ou injections subies (joindre photocopies)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01"/>
        <w:gridCol w:w="697"/>
        <w:gridCol w:w="591"/>
        <w:gridCol w:w="1996"/>
        <w:gridCol w:w="117"/>
        <w:gridCol w:w="4930"/>
      </w:tblGrid>
      <w:tr w:rsidR="00C4384B" w:rsidRPr="00EC0950" w14:paraId="3954CF9E" w14:textId="77777777">
        <w:trPr>
          <w:trHeight w:val="567"/>
        </w:trPr>
        <w:tc>
          <w:tcPr>
            <w:tcW w:w="2028" w:type="dxa"/>
            <w:gridSpan w:val="2"/>
            <w:vAlign w:val="center"/>
          </w:tcPr>
          <w:p w14:paraId="310164D5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BCG</w:t>
            </w:r>
          </w:p>
        </w:tc>
        <w:tc>
          <w:tcPr>
            <w:tcW w:w="7820" w:type="dxa"/>
            <w:gridSpan w:val="4"/>
            <w:vAlign w:val="center"/>
          </w:tcPr>
          <w:p w14:paraId="1D860404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</w:p>
        </w:tc>
      </w:tr>
      <w:tr w:rsidR="00C4384B" w:rsidRPr="00EC0950" w14:paraId="000A7754" w14:textId="77777777">
        <w:trPr>
          <w:trHeight w:val="567"/>
        </w:trPr>
        <w:tc>
          <w:tcPr>
            <w:tcW w:w="2028" w:type="dxa"/>
            <w:gridSpan w:val="2"/>
            <w:vAlign w:val="center"/>
          </w:tcPr>
          <w:p w14:paraId="05ADA2CA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IDR</w:t>
            </w:r>
          </w:p>
        </w:tc>
        <w:tc>
          <w:tcPr>
            <w:tcW w:w="2640" w:type="dxa"/>
            <w:gridSpan w:val="2"/>
            <w:vAlign w:val="center"/>
          </w:tcPr>
          <w:p w14:paraId="714AD04F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positive</w:t>
            </w:r>
          </w:p>
        </w:tc>
        <w:tc>
          <w:tcPr>
            <w:tcW w:w="5180" w:type="dxa"/>
            <w:gridSpan w:val="2"/>
            <w:vAlign w:val="center"/>
          </w:tcPr>
          <w:p w14:paraId="5E2657FD" w14:textId="77777777" w:rsidR="00C4384B" w:rsidRPr="00EC0950" w:rsidRDefault="00EC0950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négative</w:t>
            </w:r>
          </w:p>
        </w:tc>
      </w:tr>
      <w:tr w:rsidR="00C4384B" w:rsidRPr="00EC0950" w14:paraId="1075DF18" w14:textId="77777777">
        <w:trPr>
          <w:trHeight w:val="567"/>
        </w:trPr>
        <w:tc>
          <w:tcPr>
            <w:tcW w:w="2028" w:type="dxa"/>
            <w:gridSpan w:val="2"/>
            <w:vAlign w:val="center"/>
          </w:tcPr>
          <w:p w14:paraId="2C909301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Date du virage :</w:t>
            </w:r>
          </w:p>
        </w:tc>
        <w:tc>
          <w:tcPr>
            <w:tcW w:w="7820" w:type="dxa"/>
            <w:gridSpan w:val="4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</w:tblGrid>
            <w:tr w:rsidR="00C4384B" w:rsidRPr="00EC0950" w14:paraId="541FAE2B" w14:textId="77777777">
              <w:trPr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45DC3" w14:textId="77777777" w:rsidR="00C4384B" w:rsidRPr="00EC0950" w:rsidRDefault="00C4384B" w:rsidP="00C4384B">
                  <w:pPr>
                    <w:pStyle w:val="Default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DE57F" w14:textId="77777777" w:rsidR="00C4384B" w:rsidRPr="00EC0950" w:rsidRDefault="00C4384B" w:rsidP="00C4384B">
                  <w:pPr>
                    <w:pStyle w:val="Default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0A02F2" w14:textId="77777777" w:rsidR="00C4384B" w:rsidRPr="00EC0950" w:rsidRDefault="00C4384B" w:rsidP="00C4384B">
                  <w:pPr>
                    <w:pStyle w:val="Default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5E69808F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</w:p>
        </w:tc>
      </w:tr>
      <w:tr w:rsidR="00C4384B" w:rsidRPr="00EC0950" w14:paraId="22A58AEB" w14:textId="77777777">
        <w:trPr>
          <w:trHeight w:val="567"/>
        </w:trPr>
        <w:tc>
          <w:tcPr>
            <w:tcW w:w="4788" w:type="dxa"/>
            <w:gridSpan w:val="5"/>
            <w:vAlign w:val="center"/>
          </w:tcPr>
          <w:p w14:paraId="14FC59D6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Diphtérie, Tétanos, Polio, Coqueluche :</w:t>
            </w:r>
          </w:p>
        </w:tc>
        <w:tc>
          <w:tcPr>
            <w:tcW w:w="506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704"/>
            </w:tblGrid>
            <w:tr w:rsidR="00C4384B" w:rsidRPr="00EC0950" w14:paraId="51C3619B" w14:textId="77777777">
              <w:trPr>
                <w:trHeight w:val="454"/>
              </w:trPr>
              <w:tc>
                <w:tcPr>
                  <w:tcW w:w="48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0F3079" w14:textId="77777777" w:rsidR="00C4384B" w:rsidRPr="00EC0950" w:rsidRDefault="00C4384B" w:rsidP="00C4384B">
                  <w:pPr>
                    <w:pStyle w:val="Default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4F84545E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</w:p>
        </w:tc>
      </w:tr>
      <w:tr w:rsidR="00C4384B" w:rsidRPr="00EC0950" w14:paraId="0EEDDB58" w14:textId="77777777">
        <w:trPr>
          <w:trHeight w:val="567"/>
        </w:trPr>
        <w:tc>
          <w:tcPr>
            <w:tcW w:w="1308" w:type="dxa"/>
            <w:vAlign w:val="center"/>
          </w:tcPr>
          <w:p w14:paraId="43CF1B02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Sérums :</w:t>
            </w:r>
          </w:p>
        </w:tc>
        <w:tc>
          <w:tcPr>
            <w:tcW w:w="8540" w:type="dxa"/>
            <w:gridSpan w:val="5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8105"/>
            </w:tblGrid>
            <w:tr w:rsidR="00C4384B" w:rsidRPr="00EC0950" w14:paraId="2CC50597" w14:textId="77777777">
              <w:trPr>
                <w:trHeight w:val="454"/>
              </w:trPr>
              <w:tc>
                <w:tcPr>
                  <w:tcW w:w="8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BFA0F" w14:textId="77777777" w:rsidR="00C4384B" w:rsidRPr="00EC0950" w:rsidRDefault="00C4384B" w:rsidP="00C4384B">
                  <w:pPr>
                    <w:pStyle w:val="Default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1D743A50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</w:p>
        </w:tc>
      </w:tr>
      <w:tr w:rsidR="00C4384B" w:rsidRPr="00EC0950" w14:paraId="2A5AFFE0" w14:textId="77777777">
        <w:trPr>
          <w:trHeight w:val="567"/>
        </w:trPr>
        <w:tc>
          <w:tcPr>
            <w:tcW w:w="2628" w:type="dxa"/>
            <w:gridSpan w:val="3"/>
            <w:vAlign w:val="center"/>
          </w:tcPr>
          <w:p w14:paraId="56046EFF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Contre-indications :</w:t>
            </w:r>
          </w:p>
        </w:tc>
        <w:tc>
          <w:tcPr>
            <w:tcW w:w="7220" w:type="dxa"/>
            <w:gridSpan w:val="3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6817"/>
            </w:tblGrid>
            <w:tr w:rsidR="00C4384B" w:rsidRPr="00EC0950" w14:paraId="74378B69" w14:textId="77777777">
              <w:trPr>
                <w:trHeight w:val="454"/>
              </w:trPr>
              <w:tc>
                <w:tcPr>
                  <w:tcW w:w="69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3170A" w14:textId="77777777" w:rsidR="00C4384B" w:rsidRPr="00EC0950" w:rsidRDefault="00C4384B" w:rsidP="00C4384B">
                  <w:pPr>
                    <w:pStyle w:val="Default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11EC1E81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</w:p>
        </w:tc>
      </w:tr>
    </w:tbl>
    <w:p w14:paraId="0016F305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0B75B49A" w14:textId="77777777" w:rsidR="00C4384B" w:rsidRPr="00EC0950" w:rsidRDefault="00C4384B" w:rsidP="00A95B7A">
      <w:pPr>
        <w:pStyle w:val="Default"/>
        <w:jc w:val="both"/>
        <w:rPr>
          <w:rFonts w:ascii="Myriad Pro" w:hAnsi="Myriad Pro" w:cs="Rockwell"/>
          <w:lang w:val="fr-FR"/>
        </w:rPr>
      </w:pPr>
      <w:r w:rsidRPr="00EC0950">
        <w:rPr>
          <w:rFonts w:ascii="Myriad Pro" w:hAnsi="Myriad Pro" w:cs="Rockwell"/>
          <w:lang w:val="fr-FR"/>
        </w:rPr>
        <w:t>Si des contre-indications médicales existent éve</w:t>
      </w:r>
      <w:r w:rsidR="00A95B7A" w:rsidRPr="00EC0950">
        <w:rPr>
          <w:rFonts w:ascii="Myriad Pro" w:hAnsi="Myriad Pro" w:cs="Rockwell"/>
          <w:lang w:val="fr-FR"/>
        </w:rPr>
        <w:t xml:space="preserve">ntuellement les parents doivent </w:t>
      </w:r>
      <w:r w:rsidRPr="00EC0950">
        <w:rPr>
          <w:rFonts w:ascii="Myriad Pro" w:hAnsi="Myriad Pro" w:cs="Rockwell"/>
          <w:lang w:val="fr-FR"/>
        </w:rPr>
        <w:t>demander à leur médecin traitant de les indiquer sur le certificat médical</w:t>
      </w:r>
    </w:p>
    <w:p w14:paraId="3D9E2AC0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770"/>
        <w:gridCol w:w="3152"/>
        <w:gridCol w:w="2216"/>
        <w:gridCol w:w="2218"/>
        <w:gridCol w:w="276"/>
      </w:tblGrid>
      <w:tr w:rsidR="00C4384B" w:rsidRPr="00EC0950" w14:paraId="774C01E6" w14:textId="77777777">
        <w:trPr>
          <w:gridAfter w:val="1"/>
          <w:wAfter w:w="284" w:type="dxa"/>
          <w:trHeight w:val="567"/>
        </w:trPr>
        <w:tc>
          <w:tcPr>
            <w:tcW w:w="5028" w:type="dxa"/>
            <w:gridSpan w:val="2"/>
            <w:vAlign w:val="center"/>
          </w:tcPr>
          <w:p w14:paraId="77DACEB9" w14:textId="77777777" w:rsidR="00C4384B" w:rsidRPr="00EC0950" w:rsidRDefault="00C4384B" w:rsidP="00C4384B">
            <w:pPr>
              <w:pStyle w:val="Default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L’enfant suit-il actuellement un traitement ?</w:t>
            </w:r>
          </w:p>
        </w:tc>
        <w:tc>
          <w:tcPr>
            <w:tcW w:w="2268" w:type="dxa"/>
            <w:vAlign w:val="center"/>
          </w:tcPr>
          <w:p w14:paraId="20398812" w14:textId="77777777" w:rsidR="00C4384B" w:rsidRPr="00EC0950" w:rsidRDefault="00EC0950" w:rsidP="00EC0950">
            <w:pPr>
              <w:pStyle w:val="Default"/>
              <w:jc w:val="center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oui</w:t>
            </w:r>
          </w:p>
        </w:tc>
        <w:tc>
          <w:tcPr>
            <w:tcW w:w="2268" w:type="dxa"/>
            <w:vAlign w:val="center"/>
          </w:tcPr>
          <w:p w14:paraId="5A25CD90" w14:textId="77777777" w:rsidR="00C4384B" w:rsidRPr="00EC0950" w:rsidRDefault="00EC0950" w:rsidP="00EC0950">
            <w:pPr>
              <w:pStyle w:val="Default"/>
              <w:jc w:val="center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Wingdings" w:hAnsi="Wingdings" w:cs="Rockwell"/>
                <w:bCs/>
                <w:sz w:val="28"/>
              </w:rPr>
              <w:t></w:t>
            </w:r>
            <w:r w:rsidR="00C4384B" w:rsidRPr="00EC0950">
              <w:rPr>
                <w:rFonts w:ascii="Myriad Pro" w:eastAsia="MS Gothic" w:hAnsi="Myriad Pro" w:cs="Rockwell"/>
                <w:bCs/>
                <w:sz w:val="28"/>
                <w:lang w:val="de-DE"/>
              </w:rPr>
              <w:t xml:space="preserve"> </w:t>
            </w:r>
            <w:r w:rsidR="00C4384B" w:rsidRPr="00EC0950">
              <w:rPr>
                <w:rFonts w:ascii="Myriad Pro" w:hAnsi="Myriad Pro" w:cs="Rockwell"/>
                <w:lang w:val="fr-FR"/>
              </w:rPr>
              <w:t>non</w:t>
            </w:r>
          </w:p>
        </w:tc>
      </w:tr>
      <w:tr w:rsidR="00C4384B" w:rsidRPr="00EC0950" w14:paraId="09CB35EA" w14:textId="77777777">
        <w:trPr>
          <w:trHeight w:val="567"/>
        </w:trPr>
        <w:tc>
          <w:tcPr>
            <w:tcW w:w="1788" w:type="dxa"/>
            <w:vAlign w:val="center"/>
          </w:tcPr>
          <w:p w14:paraId="39F1C6AC" w14:textId="77777777" w:rsidR="00C4384B" w:rsidRPr="00EC0950" w:rsidRDefault="00C4384B" w:rsidP="00C4384B">
            <w:pPr>
              <w:pStyle w:val="Default"/>
              <w:rPr>
                <w:rFonts w:ascii="Myriad Pro" w:hAnsi="Myriad Pro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Si oui, lequel</w:t>
            </w:r>
          </w:p>
        </w:tc>
        <w:tc>
          <w:tcPr>
            <w:tcW w:w="8060" w:type="dxa"/>
            <w:gridSpan w:val="4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7636"/>
            </w:tblGrid>
            <w:tr w:rsidR="00C4384B" w:rsidRPr="00EC0950" w14:paraId="69D2EF9E" w14:textId="77777777">
              <w:trPr>
                <w:trHeight w:val="454"/>
              </w:trPr>
              <w:tc>
                <w:tcPr>
                  <w:tcW w:w="7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5F808A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5C3F7729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</w:tbl>
    <w:p w14:paraId="53E01990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5741950F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  <w:r w:rsidRPr="00EC0950">
        <w:rPr>
          <w:rFonts w:ascii="Myriad Pro" w:hAnsi="Myriad Pro" w:cs="Rockwell"/>
          <w:lang w:val="fr-FR"/>
        </w:rPr>
        <w:t>dans ce cas n’oubliez pas de joindre l’ordonnance aux médicaments.</w:t>
      </w:r>
    </w:p>
    <w:p w14:paraId="0A0041EF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48"/>
        <w:gridCol w:w="6684"/>
      </w:tblGrid>
      <w:tr w:rsidR="00C4384B" w:rsidRPr="00EC0950" w14:paraId="0B6AEBF9" w14:textId="77777777">
        <w:trPr>
          <w:trHeight w:val="567"/>
        </w:trPr>
        <w:tc>
          <w:tcPr>
            <w:tcW w:w="2988" w:type="dxa"/>
            <w:vAlign w:val="center"/>
          </w:tcPr>
          <w:p w14:paraId="46EE2D5D" w14:textId="77777777" w:rsidR="00C4384B" w:rsidRPr="00EC0950" w:rsidRDefault="00C4384B" w:rsidP="00C4384B">
            <w:pPr>
              <w:pStyle w:val="Default"/>
              <w:rPr>
                <w:rFonts w:ascii="Myriad Pro" w:hAnsi="Myriad Pro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Consignes particulières :</w:t>
            </w:r>
          </w:p>
        </w:tc>
        <w:tc>
          <w:tcPr>
            <w:tcW w:w="686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6458"/>
            </w:tblGrid>
            <w:tr w:rsidR="00C4384B" w:rsidRPr="00EC0950" w14:paraId="091E23BB" w14:textId="77777777">
              <w:trPr>
                <w:trHeight w:val="454"/>
              </w:trPr>
              <w:tc>
                <w:tcPr>
                  <w:tcW w:w="7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F23D3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644D7ABF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</w:tbl>
    <w:p w14:paraId="1FEB693B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9"/>
        <w:gridCol w:w="8693"/>
      </w:tblGrid>
      <w:tr w:rsidR="00C4384B" w:rsidRPr="00EC0950" w14:paraId="75EE0468" w14:textId="77777777">
        <w:trPr>
          <w:trHeight w:val="567"/>
        </w:trPr>
        <w:tc>
          <w:tcPr>
            <w:tcW w:w="948" w:type="dxa"/>
            <w:vAlign w:val="center"/>
          </w:tcPr>
          <w:p w14:paraId="2530B1A2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Fait à</w:t>
            </w:r>
          </w:p>
        </w:tc>
        <w:tc>
          <w:tcPr>
            <w:tcW w:w="89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4807"/>
            </w:tblGrid>
            <w:tr w:rsidR="00C4384B" w:rsidRPr="00EC0950" w14:paraId="2F18334D" w14:textId="77777777">
              <w:trPr>
                <w:trHeight w:val="454"/>
              </w:trPr>
              <w:tc>
                <w:tcPr>
                  <w:tcW w:w="4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1B6C57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</w:tr>
          </w:tbl>
          <w:p w14:paraId="4E74E7D0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  <w:tr w:rsidR="00C4384B" w:rsidRPr="00EC0950" w14:paraId="262AB61F" w14:textId="77777777">
        <w:trPr>
          <w:trHeight w:val="567"/>
        </w:trPr>
        <w:tc>
          <w:tcPr>
            <w:tcW w:w="948" w:type="dxa"/>
            <w:vAlign w:val="center"/>
          </w:tcPr>
          <w:p w14:paraId="472BEE8F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  <w:r w:rsidRPr="00EC0950">
              <w:rPr>
                <w:rFonts w:ascii="Myriad Pro" w:hAnsi="Myriad Pro" w:cs="Rockwell"/>
                <w:lang w:val="fr-FR"/>
              </w:rPr>
              <w:t>le</w:t>
            </w:r>
          </w:p>
        </w:tc>
        <w:tc>
          <w:tcPr>
            <w:tcW w:w="8900" w:type="dxa"/>
            <w:vAlign w:val="center"/>
          </w:tcPr>
          <w:tbl>
            <w:tblPr>
              <w:tblStyle w:val="TableGrid"/>
              <w:tblW w:w="0" w:type="auto"/>
              <w:tblLook w:val="00A0" w:firstRow="1" w:lastRow="0" w:firstColumn="1" w:lastColumn="0" w:noHBand="0" w:noVBand="0"/>
            </w:tblPr>
            <w:tblGrid>
              <w:gridCol w:w="1134"/>
              <w:gridCol w:w="1134"/>
              <w:gridCol w:w="1134"/>
            </w:tblGrid>
            <w:tr w:rsidR="00C4384B" w:rsidRPr="00EC0950" w14:paraId="5A2540A8" w14:textId="77777777">
              <w:trPr>
                <w:trHeight w:val="454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BC9A0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2EB9E" w14:textId="77777777" w:rsidR="00C4384B" w:rsidRPr="00EC0950" w:rsidRDefault="00C4384B" w:rsidP="00C4384B">
                  <w:pPr>
                    <w:pStyle w:val="CM2"/>
                    <w:rPr>
                      <w:rFonts w:ascii="Myriad Pro" w:hAnsi="Myriad Pro" w:cs="Rockwell"/>
                      <w:lang w:val="fr-FR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B60D33" w14:textId="77777777" w:rsidR="00C4384B" w:rsidRPr="00EC0950" w:rsidRDefault="00C4384B" w:rsidP="00A95B7A">
                  <w:pPr>
                    <w:pStyle w:val="CM2"/>
                    <w:jc w:val="center"/>
                    <w:rPr>
                      <w:rFonts w:ascii="Myriad Pro" w:hAnsi="Myriad Pro" w:cs="Rockwell"/>
                      <w:bCs/>
                      <w:lang w:val="fr-FR"/>
                    </w:rPr>
                  </w:pPr>
                </w:p>
              </w:tc>
            </w:tr>
          </w:tbl>
          <w:p w14:paraId="622E52C8" w14:textId="77777777" w:rsidR="00C4384B" w:rsidRPr="00EC0950" w:rsidRDefault="00C4384B" w:rsidP="00C4384B">
            <w:pPr>
              <w:pStyle w:val="CM2"/>
              <w:rPr>
                <w:rFonts w:ascii="Myriad Pro" w:hAnsi="Myriad Pro" w:cs="Rockwell"/>
                <w:lang w:val="fr-FR"/>
              </w:rPr>
            </w:pPr>
          </w:p>
        </w:tc>
      </w:tr>
    </w:tbl>
    <w:p w14:paraId="4F999994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</w:p>
    <w:p w14:paraId="52A5A632" w14:textId="77777777" w:rsidR="00C4384B" w:rsidRPr="00EC0950" w:rsidRDefault="00C4384B" w:rsidP="001F7CE8">
      <w:pPr>
        <w:pStyle w:val="Default"/>
        <w:rPr>
          <w:rFonts w:ascii="Myriad Pro" w:hAnsi="Myriad Pro" w:cs="Rockwell"/>
          <w:lang w:val="fr-FR"/>
        </w:rPr>
      </w:pPr>
      <w:r w:rsidRPr="00EC0950">
        <w:rPr>
          <w:rFonts w:ascii="Myriad Pro" w:hAnsi="Myriad Pro" w:cs="Rockwell"/>
          <w:lang w:val="fr-FR"/>
        </w:rPr>
        <w:t>Signature et cachet (</w:t>
      </w:r>
      <w:r w:rsidRPr="00EC0950">
        <w:rPr>
          <w:rFonts w:ascii="Myriad Pro" w:hAnsi="Myriad Pro" w:cs="Rockwell"/>
          <w:iCs/>
          <w:lang w:val="fr-FR"/>
        </w:rPr>
        <w:t>obligatoire</w:t>
      </w:r>
      <w:r w:rsidRPr="00EC0950">
        <w:rPr>
          <w:rFonts w:ascii="Myriad Pro" w:hAnsi="Myriad Pro" w:cs="Rockwell"/>
          <w:lang w:val="fr-FR"/>
        </w:rPr>
        <w:t>) du médecin consulté pour validation:</w:t>
      </w:r>
    </w:p>
    <w:p w14:paraId="37E5A76D" w14:textId="77777777" w:rsidR="00B06A16" w:rsidRPr="00EC0950" w:rsidRDefault="00B06A16" w:rsidP="001F7CE8">
      <w:pPr>
        <w:pStyle w:val="Default"/>
        <w:rPr>
          <w:rFonts w:ascii="Myriad Pro" w:hAnsi="Myriad Pro" w:cs="Rockwell"/>
          <w:lang w:val="fr-FR"/>
        </w:rPr>
      </w:pPr>
    </w:p>
    <w:sectPr w:rsidR="00B06A16" w:rsidRPr="00EC0950" w:rsidSect="00B06A16">
      <w:footerReference w:type="default" r:id="rId7"/>
      <w:pgSz w:w="11900" w:h="16840"/>
      <w:pgMar w:top="1134" w:right="1134" w:bottom="1134" w:left="1134" w:header="113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369E6" w14:textId="77777777" w:rsidR="004B2EE2" w:rsidRDefault="004B2EE2" w:rsidP="00B41739">
      <w:pPr>
        <w:pStyle w:val="Default"/>
      </w:pPr>
      <w:r>
        <w:separator/>
      </w:r>
    </w:p>
  </w:endnote>
  <w:endnote w:type="continuationSeparator" w:id="0">
    <w:p w14:paraId="47F6F14A" w14:textId="77777777" w:rsidR="004B2EE2" w:rsidRDefault="004B2EE2" w:rsidP="00B4173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 Premier Pro">
    <w:altName w:val="Garamond Premier Pro"/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 Semibold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C552D" w14:textId="6194CAD7" w:rsidR="00C4384B" w:rsidRPr="00EC0950" w:rsidRDefault="00C4384B" w:rsidP="00B06A16">
    <w:pPr>
      <w:pStyle w:val="Footer"/>
      <w:tabs>
        <w:tab w:val="clear" w:pos="8640"/>
        <w:tab w:val="right" w:pos="9600"/>
      </w:tabs>
      <w:rPr>
        <w:rFonts w:ascii="Myriad Pro" w:hAnsi="Myriad Pro" w:cs="Rockwell"/>
        <w:i/>
        <w:sz w:val="20"/>
      </w:rPr>
    </w:pPr>
    <w:r w:rsidRPr="00EC0950">
      <w:rPr>
        <w:rFonts w:ascii="Myriad Pro" w:hAnsi="Myriad Pro" w:cs="Rockwell"/>
        <w:i/>
        <w:sz w:val="20"/>
      </w:rPr>
      <w:tab/>
    </w:r>
    <w:r w:rsidRPr="00EC0950">
      <w:rPr>
        <w:rFonts w:ascii="Myriad Pro" w:hAnsi="Myriad Pro" w:cs="Rockwell"/>
        <w:i/>
        <w:sz w:val="20"/>
      </w:rPr>
      <w:tab/>
    </w:r>
    <w:r w:rsidR="00445044" w:rsidRPr="00EC0950">
      <w:rPr>
        <w:rFonts w:ascii="Myriad Pro" w:hAnsi="Myriad Pro" w:cs="Rockwell"/>
        <w:i/>
        <w:color w:val="000000"/>
        <w:sz w:val="20"/>
      </w:rPr>
      <w:t xml:space="preserve">Dossier médical &amp; fiche sanitaire de liaison </w:t>
    </w:r>
    <w:r w:rsidRPr="00EC0950">
      <w:rPr>
        <w:rFonts w:ascii="Myriad Pro" w:hAnsi="Myriad Pro" w:cs="Rockwell"/>
        <w:i/>
        <w:sz w:val="20"/>
      </w:rPr>
      <w:t>(</w:t>
    </w:r>
    <w:r w:rsidRPr="00EC0950">
      <w:rPr>
        <w:rStyle w:val="PageNumber"/>
        <w:rFonts w:ascii="Myriad Pro" w:hAnsi="Myriad Pro" w:cs="Rockwell"/>
        <w:i/>
        <w:sz w:val="20"/>
      </w:rPr>
      <w:fldChar w:fldCharType="begin"/>
    </w:r>
    <w:r w:rsidRPr="00EC0950">
      <w:rPr>
        <w:rStyle w:val="PageNumber"/>
        <w:rFonts w:ascii="Myriad Pro" w:hAnsi="Myriad Pro" w:cs="Rockwell"/>
        <w:i/>
        <w:sz w:val="20"/>
      </w:rPr>
      <w:instrText xml:space="preserve"> PAGE </w:instrText>
    </w:r>
    <w:r w:rsidRPr="00EC0950">
      <w:rPr>
        <w:rStyle w:val="PageNumber"/>
        <w:rFonts w:ascii="Myriad Pro" w:hAnsi="Myriad Pro" w:cs="Rockwell"/>
        <w:i/>
        <w:sz w:val="20"/>
      </w:rPr>
      <w:fldChar w:fldCharType="separate"/>
    </w:r>
    <w:r w:rsidR="00C71106">
      <w:rPr>
        <w:rStyle w:val="PageNumber"/>
        <w:rFonts w:ascii="Myriad Pro" w:hAnsi="Myriad Pro" w:cs="Rockwell"/>
        <w:i/>
        <w:noProof/>
        <w:sz w:val="20"/>
      </w:rPr>
      <w:t>2</w:t>
    </w:r>
    <w:r w:rsidRPr="00EC0950">
      <w:rPr>
        <w:rStyle w:val="PageNumber"/>
        <w:rFonts w:ascii="Myriad Pro" w:hAnsi="Myriad Pro" w:cs="Rockwell"/>
        <w:i/>
        <w:sz w:val="20"/>
      </w:rPr>
      <w:fldChar w:fldCharType="end"/>
    </w:r>
    <w:r w:rsidRPr="00EC0950">
      <w:rPr>
        <w:rStyle w:val="PageNumber"/>
        <w:rFonts w:ascii="Myriad Pro" w:hAnsi="Myriad Pro" w:cs="Rockwell"/>
        <w:i/>
        <w:sz w:val="20"/>
      </w:rPr>
      <w:t>/</w:t>
    </w:r>
    <w:r w:rsidRPr="00EC0950">
      <w:rPr>
        <w:rStyle w:val="PageNumber"/>
        <w:rFonts w:ascii="Myriad Pro" w:hAnsi="Myriad Pro" w:cs="Rockwell"/>
        <w:i/>
        <w:sz w:val="20"/>
      </w:rPr>
      <w:fldChar w:fldCharType="begin"/>
    </w:r>
    <w:r w:rsidRPr="00EC0950">
      <w:rPr>
        <w:rStyle w:val="PageNumber"/>
        <w:rFonts w:ascii="Myriad Pro" w:hAnsi="Myriad Pro" w:cs="Rockwell"/>
        <w:i/>
        <w:sz w:val="20"/>
      </w:rPr>
      <w:instrText xml:space="preserve"> NUMPAGES </w:instrText>
    </w:r>
    <w:r w:rsidRPr="00EC0950">
      <w:rPr>
        <w:rStyle w:val="PageNumber"/>
        <w:rFonts w:ascii="Myriad Pro" w:hAnsi="Myriad Pro" w:cs="Rockwell"/>
        <w:i/>
        <w:sz w:val="20"/>
      </w:rPr>
      <w:fldChar w:fldCharType="separate"/>
    </w:r>
    <w:r w:rsidR="00C71106">
      <w:rPr>
        <w:rStyle w:val="PageNumber"/>
        <w:rFonts w:ascii="Myriad Pro" w:hAnsi="Myriad Pro" w:cs="Rockwell"/>
        <w:i/>
        <w:noProof/>
        <w:sz w:val="20"/>
      </w:rPr>
      <w:t>2</w:t>
    </w:r>
    <w:r w:rsidRPr="00EC0950">
      <w:rPr>
        <w:rStyle w:val="PageNumber"/>
        <w:rFonts w:ascii="Myriad Pro" w:hAnsi="Myriad Pro" w:cs="Rockwell"/>
        <w:i/>
        <w:sz w:val="20"/>
      </w:rPr>
      <w:fldChar w:fldCharType="end"/>
    </w:r>
    <w:r w:rsidRPr="00EC0950">
      <w:rPr>
        <w:rStyle w:val="PageNumber"/>
        <w:rFonts w:ascii="Myriad Pro" w:hAnsi="Myriad Pro" w:cs="Rockwell"/>
        <w:i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24933" w14:textId="77777777" w:rsidR="004B2EE2" w:rsidRDefault="004B2EE2" w:rsidP="00B41739">
      <w:pPr>
        <w:pStyle w:val="Default"/>
      </w:pPr>
      <w:r>
        <w:separator/>
      </w:r>
    </w:p>
  </w:footnote>
  <w:footnote w:type="continuationSeparator" w:id="0">
    <w:p w14:paraId="590B0D6B" w14:textId="77777777" w:rsidR="004B2EE2" w:rsidRDefault="004B2EE2" w:rsidP="00B41739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8426A"/>
    <w:multiLevelType w:val="hybridMultilevel"/>
    <w:tmpl w:val="4F804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16"/>
    <w:rsid w:val="000A12CF"/>
    <w:rsid w:val="001F7CE8"/>
    <w:rsid w:val="002B3774"/>
    <w:rsid w:val="002E1948"/>
    <w:rsid w:val="00365017"/>
    <w:rsid w:val="00441F59"/>
    <w:rsid w:val="00445044"/>
    <w:rsid w:val="004B2EE2"/>
    <w:rsid w:val="00531747"/>
    <w:rsid w:val="00563AB3"/>
    <w:rsid w:val="005C6B70"/>
    <w:rsid w:val="0061670A"/>
    <w:rsid w:val="006B204B"/>
    <w:rsid w:val="006E00D1"/>
    <w:rsid w:val="009E1063"/>
    <w:rsid w:val="00A95B7A"/>
    <w:rsid w:val="00B06A16"/>
    <w:rsid w:val="00B15D63"/>
    <w:rsid w:val="00B41739"/>
    <w:rsid w:val="00B7093E"/>
    <w:rsid w:val="00C4384B"/>
    <w:rsid w:val="00C708E5"/>
    <w:rsid w:val="00C71106"/>
    <w:rsid w:val="00E8748E"/>
    <w:rsid w:val="00EB54CA"/>
    <w:rsid w:val="00EC0950"/>
    <w:rsid w:val="00FC25D3"/>
    <w:rsid w:val="00FE28E0"/>
    <w:rsid w:val="00FF1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A70FB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A16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Garamond Premier Pro" w:hAnsi="Garamond Premier Pro" w:cs="Garamond Premier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60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41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1" w:lineRule="atLeast"/>
    </w:pPr>
    <w:rPr>
      <w:color w:val="auto"/>
    </w:rPr>
  </w:style>
  <w:style w:type="table" w:styleId="TableGrid">
    <w:name w:val="Table Grid"/>
    <w:basedOn w:val="TableNormal"/>
    <w:uiPriority w:val="99"/>
    <w:rsid w:val="00B06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fr-FR" w:eastAsia="x-none"/>
    </w:rPr>
  </w:style>
  <w:style w:type="paragraph" w:styleId="Footer">
    <w:name w:val="footer"/>
    <w:basedOn w:val="Normal"/>
    <w:link w:val="FooterChar"/>
    <w:uiPriority w:val="99"/>
    <w:rsid w:val="00B06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fr-FR" w:eastAsia="x-none"/>
    </w:rPr>
  </w:style>
  <w:style w:type="character" w:styleId="PageNumber">
    <w:name w:val="page number"/>
    <w:basedOn w:val="DefaultParagraphFont"/>
    <w:uiPriority w:val="99"/>
    <w:rsid w:val="00B06A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2CF"/>
    <w:rPr>
      <w:rFonts w:ascii="Lucida Grande" w:hAnsi="Lucida Grande" w:cs="Lucida Grande"/>
      <w:sz w:val="18"/>
      <w:szCs w:val="18"/>
      <w:lang w:val="fr-F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médical &amp; fiche sanitaire de liaison</dc:title>
  <dc:subject/>
  <dc:creator>Weber Laurent</dc:creator>
  <cp:keywords/>
  <dc:description/>
  <cp:lastModifiedBy>KRAUSHOFER Rupert</cp:lastModifiedBy>
  <cp:revision>3</cp:revision>
  <cp:lastPrinted>2013-09-30T18:36:00Z</cp:lastPrinted>
  <dcterms:created xsi:type="dcterms:W3CDTF">2015-10-01T14:19:00Z</dcterms:created>
  <dcterms:modified xsi:type="dcterms:W3CDTF">2018-10-15T08:44:00Z</dcterms:modified>
</cp:coreProperties>
</file>